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36E8" w14:textId="77777777" w:rsidR="008C6FAA" w:rsidRPr="001131C0" w:rsidRDefault="008C6FAA" w:rsidP="008C6FA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MA"/>
        </w:rPr>
      </w:pPr>
      <w:r w:rsidRPr="001131C0">
        <w:rPr>
          <w:rFonts w:asciiTheme="majorBidi" w:hAnsiTheme="majorBidi" w:cstheme="majorBidi"/>
          <w:b/>
          <w:bCs/>
          <w:sz w:val="40"/>
          <w:szCs w:val="40"/>
          <w:rtl/>
          <w:lang w:bidi="ar-MA"/>
        </w:rPr>
        <w:t>تقييم المترشح من طرف رئيسه المباشر</w:t>
      </w:r>
    </w:p>
    <w:p w14:paraId="04E85F57" w14:textId="77777777" w:rsidR="008C6FAA" w:rsidRPr="001131C0" w:rsidRDefault="008C6FAA" w:rsidP="008C6FAA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619E4639" w14:textId="77777777" w:rsidR="008C6FAA" w:rsidRPr="001131C0" w:rsidRDefault="008C6FAA" w:rsidP="008C6FAA">
      <w:pPr>
        <w:bidi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rtl/>
          <w:lang w:bidi="ar-MA"/>
        </w:rPr>
      </w:pPr>
    </w:p>
    <w:p w14:paraId="0FF8ECB3" w14:textId="77777777" w:rsidR="008C6FAA" w:rsidRPr="001131C0" w:rsidRDefault="008C6FAA" w:rsidP="008C6FAA">
      <w:pPr>
        <w:bidi/>
        <w:spacing w:after="0" w:line="240" w:lineRule="auto"/>
        <w:jc w:val="both"/>
        <w:rPr>
          <w:rFonts w:asciiTheme="majorBidi" w:hAnsiTheme="majorBidi" w:cstheme="majorBidi"/>
          <w:sz w:val="40"/>
          <w:szCs w:val="40"/>
          <w:rtl/>
          <w:lang w:bidi="ar-MA"/>
        </w:rPr>
      </w:pP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اسم المترشح</w:t>
      </w:r>
      <w:r w:rsidRPr="001131C0">
        <w:rPr>
          <w:rFonts w:asciiTheme="majorBidi" w:hAnsiTheme="majorBidi" w:cstheme="majorBidi"/>
          <w:sz w:val="40"/>
          <w:szCs w:val="40"/>
          <w:lang w:bidi="ar-MA"/>
        </w:rPr>
        <w:t xml:space="preserve"> </w:t>
      </w: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:</w:t>
      </w:r>
    </w:p>
    <w:p w14:paraId="5B9D4965" w14:textId="77777777" w:rsidR="008C6FAA" w:rsidRPr="001131C0" w:rsidRDefault="008C6FAA" w:rsidP="008C6FAA">
      <w:pPr>
        <w:bidi/>
        <w:spacing w:after="0" w:line="240" w:lineRule="auto"/>
        <w:jc w:val="both"/>
        <w:rPr>
          <w:rFonts w:asciiTheme="majorBidi" w:hAnsiTheme="majorBidi" w:cstheme="majorBidi"/>
          <w:sz w:val="40"/>
          <w:szCs w:val="40"/>
          <w:rtl/>
          <w:lang w:bidi="ar-MA"/>
        </w:rPr>
      </w:pP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مقر العمل</w:t>
      </w:r>
      <w:r w:rsidRPr="001131C0">
        <w:rPr>
          <w:rFonts w:asciiTheme="majorBidi" w:hAnsiTheme="majorBidi" w:cstheme="majorBidi"/>
          <w:sz w:val="40"/>
          <w:szCs w:val="40"/>
          <w:lang w:bidi="ar-MA"/>
        </w:rPr>
        <w:t xml:space="preserve"> </w:t>
      </w: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:</w:t>
      </w:r>
    </w:p>
    <w:p w14:paraId="3C1594A3" w14:textId="77777777" w:rsidR="008C6FAA" w:rsidRPr="001131C0" w:rsidRDefault="008C6FAA" w:rsidP="008C6FAA">
      <w:pPr>
        <w:bidi/>
        <w:spacing w:after="0" w:line="240" w:lineRule="auto"/>
        <w:jc w:val="both"/>
        <w:rPr>
          <w:rFonts w:asciiTheme="majorBidi" w:hAnsiTheme="majorBidi" w:cstheme="majorBidi"/>
          <w:sz w:val="40"/>
          <w:szCs w:val="40"/>
          <w:rtl/>
          <w:lang w:bidi="ar-MA"/>
        </w:rPr>
      </w:pP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منصب المسؤولية موضوع الترشيح</w:t>
      </w:r>
      <w:r w:rsidRPr="001131C0">
        <w:rPr>
          <w:rFonts w:asciiTheme="majorBidi" w:hAnsiTheme="majorBidi" w:cstheme="majorBidi"/>
          <w:sz w:val="40"/>
          <w:szCs w:val="40"/>
          <w:lang w:bidi="ar-MA"/>
        </w:rPr>
        <w:t xml:space="preserve"> </w:t>
      </w: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:</w:t>
      </w:r>
    </w:p>
    <w:p w14:paraId="22F40F1A" w14:textId="77777777" w:rsidR="008C6FAA" w:rsidRPr="001131C0" w:rsidRDefault="008C6FAA" w:rsidP="008C6FA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8644" w:type="dxa"/>
        <w:jc w:val="center"/>
        <w:tblLayout w:type="fixed"/>
        <w:tblLook w:val="04A0" w:firstRow="1" w:lastRow="0" w:firstColumn="1" w:lastColumn="0" w:noHBand="0" w:noVBand="1"/>
      </w:tblPr>
      <w:tblGrid>
        <w:gridCol w:w="6967"/>
        <w:gridCol w:w="418"/>
        <w:gridCol w:w="418"/>
        <w:gridCol w:w="418"/>
        <w:gridCol w:w="423"/>
      </w:tblGrid>
      <w:tr w:rsidR="008C6FAA" w:rsidRPr="001131C0" w14:paraId="24374DD3" w14:textId="77777777" w:rsidTr="00CE1264">
        <w:trPr>
          <w:trHeight w:val="298"/>
          <w:jc w:val="center"/>
        </w:trPr>
        <w:tc>
          <w:tcPr>
            <w:tcW w:w="6967" w:type="dxa"/>
            <w:vMerge w:val="restart"/>
            <w:shd w:val="pct10" w:color="auto" w:fill="auto"/>
            <w:vAlign w:val="center"/>
          </w:tcPr>
          <w:p w14:paraId="07F422C7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عناصر التقييم</w:t>
            </w:r>
          </w:p>
        </w:tc>
        <w:tc>
          <w:tcPr>
            <w:tcW w:w="1677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3BE6E6F6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التقييم (</w:t>
            </w:r>
            <w:r w:rsidRPr="001131C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*</w:t>
            </w: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)</w:t>
            </w:r>
          </w:p>
        </w:tc>
      </w:tr>
      <w:tr w:rsidR="008C6FAA" w:rsidRPr="001131C0" w14:paraId="184F2C30" w14:textId="77777777" w:rsidTr="00CE1264">
        <w:trPr>
          <w:trHeight w:val="306"/>
          <w:jc w:val="center"/>
        </w:trPr>
        <w:tc>
          <w:tcPr>
            <w:tcW w:w="6967" w:type="dxa"/>
            <w:vMerge/>
          </w:tcPr>
          <w:p w14:paraId="78B1650D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  <w:shd w:val="pct10" w:color="auto" w:fill="auto"/>
            <w:vAlign w:val="center"/>
          </w:tcPr>
          <w:p w14:paraId="487E95EA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أ</w:t>
            </w:r>
          </w:p>
        </w:tc>
        <w:tc>
          <w:tcPr>
            <w:tcW w:w="418" w:type="dxa"/>
            <w:shd w:val="pct10" w:color="auto" w:fill="auto"/>
            <w:vAlign w:val="center"/>
          </w:tcPr>
          <w:p w14:paraId="3B4A04F4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</w:t>
            </w:r>
          </w:p>
        </w:tc>
        <w:tc>
          <w:tcPr>
            <w:tcW w:w="418" w:type="dxa"/>
            <w:shd w:val="pct10" w:color="auto" w:fill="auto"/>
            <w:vAlign w:val="center"/>
          </w:tcPr>
          <w:p w14:paraId="21ACE167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ج</w:t>
            </w:r>
          </w:p>
        </w:tc>
        <w:tc>
          <w:tcPr>
            <w:tcW w:w="421" w:type="dxa"/>
            <w:shd w:val="pct10" w:color="auto" w:fill="auto"/>
            <w:vAlign w:val="center"/>
          </w:tcPr>
          <w:p w14:paraId="00500151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د</w:t>
            </w:r>
          </w:p>
        </w:tc>
      </w:tr>
      <w:tr w:rsidR="008C6FAA" w:rsidRPr="001131C0" w14:paraId="4333BED2" w14:textId="77777777" w:rsidTr="00CE1264">
        <w:trPr>
          <w:trHeight w:val="298"/>
          <w:jc w:val="center"/>
        </w:trPr>
        <w:tc>
          <w:tcPr>
            <w:tcW w:w="6967" w:type="dxa"/>
          </w:tcPr>
          <w:p w14:paraId="305EE3EA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القيام بالواجبات والمستلزمات المهنية المنوطة بالموظف وتقييم خدماته المقدمة للمرتفقين</w:t>
            </w:r>
          </w:p>
        </w:tc>
        <w:tc>
          <w:tcPr>
            <w:tcW w:w="418" w:type="dxa"/>
          </w:tcPr>
          <w:p w14:paraId="435A4BE0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7A1DA17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5DC780C8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49A467ED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0BE352D6" w14:textId="77777777" w:rsidTr="00CE1264">
        <w:trPr>
          <w:trHeight w:val="298"/>
          <w:jc w:val="center"/>
        </w:trPr>
        <w:tc>
          <w:tcPr>
            <w:tcW w:w="6967" w:type="dxa"/>
          </w:tcPr>
          <w:p w14:paraId="332C6252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المردودية والنتائج المهنية مقارنة مع الأهداف المحددة</w:t>
            </w:r>
          </w:p>
        </w:tc>
        <w:tc>
          <w:tcPr>
            <w:tcW w:w="418" w:type="dxa"/>
          </w:tcPr>
          <w:p w14:paraId="48C4AA1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3BBD5CEA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6AA257D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710FF2D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2BA8F5D8" w14:textId="77777777" w:rsidTr="00CE1264">
        <w:trPr>
          <w:trHeight w:val="298"/>
          <w:jc w:val="center"/>
        </w:trPr>
        <w:tc>
          <w:tcPr>
            <w:tcW w:w="6967" w:type="dxa"/>
          </w:tcPr>
          <w:p w14:paraId="2AED88A0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المهارة والقدرة على التنظيم والاعتناء بوسائل العمل </w:t>
            </w:r>
          </w:p>
        </w:tc>
        <w:tc>
          <w:tcPr>
            <w:tcW w:w="418" w:type="dxa"/>
          </w:tcPr>
          <w:p w14:paraId="759F3465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77A9F176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4DA135ED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3C9E9AE4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46F73723" w14:textId="77777777" w:rsidTr="00CE1264">
        <w:trPr>
          <w:trHeight w:val="298"/>
          <w:jc w:val="center"/>
        </w:trPr>
        <w:tc>
          <w:tcPr>
            <w:tcW w:w="6967" w:type="dxa"/>
          </w:tcPr>
          <w:p w14:paraId="0BEC3138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الانضباط واحترام أوقات العمل</w:t>
            </w:r>
          </w:p>
        </w:tc>
        <w:tc>
          <w:tcPr>
            <w:tcW w:w="418" w:type="dxa"/>
          </w:tcPr>
          <w:p w14:paraId="7F28EB56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5FD932B5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2A7B3C5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54C5E536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3B1CA04D" w14:textId="77777777" w:rsidTr="00CE1264">
        <w:trPr>
          <w:trHeight w:val="298"/>
          <w:jc w:val="center"/>
        </w:trPr>
        <w:tc>
          <w:tcPr>
            <w:tcW w:w="6967" w:type="dxa"/>
          </w:tcPr>
          <w:p w14:paraId="150B107C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السلوك المهني وحسن العلاقة مع الرؤساء والموظفين والمرتفقين</w:t>
            </w:r>
          </w:p>
        </w:tc>
        <w:tc>
          <w:tcPr>
            <w:tcW w:w="418" w:type="dxa"/>
          </w:tcPr>
          <w:p w14:paraId="6484258F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3CA1C7D9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257CB510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3C3AE980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551BDEA6" w14:textId="77777777" w:rsidTr="00CE1264">
        <w:trPr>
          <w:trHeight w:val="298"/>
          <w:jc w:val="center"/>
        </w:trPr>
        <w:tc>
          <w:tcPr>
            <w:tcW w:w="6967" w:type="dxa"/>
            <w:tcBorders>
              <w:bottom w:val="single" w:sz="2" w:space="0" w:color="auto"/>
            </w:tcBorders>
          </w:tcPr>
          <w:p w14:paraId="543E8AC7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الجهود المبذولة من أجل البحث والابتكار في العمل والسعي إلى تطوير المعارف المهنية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7E5EE834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19FF1305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698971AB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58DA9891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5BE6E683" w14:textId="77777777" w:rsidTr="00CE1264">
        <w:trPr>
          <w:trHeight w:val="298"/>
          <w:jc w:val="center"/>
        </w:trPr>
        <w:tc>
          <w:tcPr>
            <w:tcW w:w="6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5654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تقييم عام</w:t>
            </w:r>
          </w:p>
        </w:tc>
        <w:tc>
          <w:tcPr>
            <w:tcW w:w="418" w:type="dxa"/>
            <w:tcBorders>
              <w:left w:val="single" w:sz="2" w:space="0" w:color="auto"/>
            </w:tcBorders>
          </w:tcPr>
          <w:p w14:paraId="17B1AE0F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166F2B40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41DAF9C3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08AC7A9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14:paraId="442627A0" w14:textId="77777777" w:rsidR="008C6FAA" w:rsidRPr="001131C0" w:rsidRDefault="008C6FAA" w:rsidP="008C6FA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06CAFE85" w14:textId="77777777" w:rsidR="008C6FAA" w:rsidRPr="001131C0" w:rsidRDefault="008C6FAA" w:rsidP="008C6FA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بيان وجه الاستحقاق الخاص بالترشيح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10"/>
      </w:tblGrid>
      <w:tr w:rsidR="008C6FAA" w:rsidRPr="001131C0" w14:paraId="749FC158" w14:textId="77777777" w:rsidTr="00CE1264">
        <w:trPr>
          <w:trHeight w:val="1717"/>
          <w:jc w:val="center"/>
        </w:trPr>
        <w:tc>
          <w:tcPr>
            <w:tcW w:w="8610" w:type="dxa"/>
          </w:tcPr>
          <w:p w14:paraId="3492DC2E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01159C78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35204D35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333ECB23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0B03DDBD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2E5E5997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14:paraId="2FC93A1A" w14:textId="77777777" w:rsidR="008C6FAA" w:rsidRPr="001131C0" w:rsidRDefault="008C6FAA" w:rsidP="008C6FA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MA"/>
        </w:rPr>
      </w:pPr>
    </w:p>
    <w:p w14:paraId="52B600B1" w14:textId="5800F022" w:rsidR="008C6FAA" w:rsidRPr="001131C0" w:rsidRDefault="008C6FAA" w:rsidP="008C6FAA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                                                                     تأشيرة الرئيس المباشر</w:t>
      </w:r>
    </w:p>
    <w:p w14:paraId="5FCDCD51" w14:textId="77777777" w:rsidR="008C6FAA" w:rsidRDefault="008C6FAA" w:rsidP="008C6FAA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14:paraId="09EE3C2B" w14:textId="77777777" w:rsidR="008C6FAA" w:rsidRDefault="008C6FAA" w:rsidP="008C6FAA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14:paraId="4F41290A" w14:textId="1386FED0" w:rsidR="004A47E8" w:rsidRDefault="008C6FAA" w:rsidP="008C6FAA">
      <w:pPr>
        <w:bidi/>
        <w:jc w:val="both"/>
        <w:rPr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*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) أ = ممتاز 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/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ب= جيد جدا 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/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ج= جيد 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/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د= متوسط</w:t>
      </w:r>
    </w:p>
    <w:sectPr w:rsidR="004A47E8" w:rsidSect="008C6FAA">
      <w:type w:val="continuous"/>
      <w:pgSz w:w="11906" w:h="16838" w:code="9"/>
      <w:pgMar w:top="1135" w:right="1440" w:bottom="993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E4A0B"/>
    <w:multiLevelType w:val="hybridMultilevel"/>
    <w:tmpl w:val="11DC846E"/>
    <w:lvl w:ilvl="0" w:tplc="8C6C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AA"/>
    <w:rsid w:val="004A47E8"/>
    <w:rsid w:val="008C6FAA"/>
    <w:rsid w:val="00C1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52F8"/>
  <w15:chartTrackingRefBased/>
  <w15:docId w15:val="{28C1C370-689C-47A5-8C48-57EA424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AA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F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6F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D</dc:creator>
  <cp:keywords/>
  <dc:description/>
  <cp:lastModifiedBy>OptiPlex D</cp:lastModifiedBy>
  <cp:revision>1</cp:revision>
  <dcterms:created xsi:type="dcterms:W3CDTF">2023-12-22T15:40:00Z</dcterms:created>
  <dcterms:modified xsi:type="dcterms:W3CDTF">2023-12-22T15:42:00Z</dcterms:modified>
</cp:coreProperties>
</file>