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FD2" w14:textId="24A821A6" w:rsidR="00645F26" w:rsidRDefault="00645F26" w:rsidP="00B4785E">
      <w:pPr>
        <w:jc w:val="center"/>
        <w:rPr>
          <w:rFonts w:asciiTheme="majorBidi" w:hAnsiTheme="majorBidi" w:cstheme="majorBidi"/>
          <w:b/>
          <w:bCs/>
          <w:sz w:val="56"/>
          <w:szCs w:val="56"/>
          <w:u w:val="double"/>
        </w:rPr>
      </w:pPr>
      <w:r>
        <w:rPr>
          <w:noProof/>
          <w:lang w:eastAsia="fr-FR"/>
        </w:rPr>
        <w:drawing>
          <wp:inline distT="0" distB="0" distL="0" distR="0" wp14:anchorId="611F9294" wp14:editId="1347173A">
            <wp:extent cx="2218414" cy="795020"/>
            <wp:effectExtent l="0" t="0" r="0" b="5080"/>
            <wp:docPr id="382901034" name="Image 382901034" descr="Faculté des sciences de mekn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é des sciences de mekn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63" cy="8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4F95" w14:textId="77777777" w:rsidR="00645F26" w:rsidRDefault="00645F26" w:rsidP="00B4785E">
      <w:pPr>
        <w:jc w:val="center"/>
        <w:rPr>
          <w:rFonts w:asciiTheme="majorBidi" w:hAnsiTheme="majorBidi" w:cstheme="majorBidi"/>
          <w:b/>
          <w:bCs/>
          <w:sz w:val="56"/>
          <w:szCs w:val="56"/>
          <w:u w:val="double"/>
        </w:rPr>
      </w:pPr>
    </w:p>
    <w:p w14:paraId="7180B8E9" w14:textId="77777777" w:rsidR="00645F26" w:rsidRDefault="00B4785E" w:rsidP="00B4785E">
      <w:pPr>
        <w:jc w:val="center"/>
        <w:rPr>
          <w:rFonts w:asciiTheme="majorBidi" w:hAnsiTheme="majorBidi" w:cstheme="majorBidi"/>
          <w:b/>
          <w:bCs/>
          <w:sz w:val="56"/>
          <w:szCs w:val="56"/>
          <w:u w:val="double"/>
        </w:rPr>
      </w:pPr>
      <w:r w:rsidRPr="00B4785E">
        <w:rPr>
          <w:rFonts w:asciiTheme="majorBidi" w:hAnsiTheme="majorBidi" w:cstheme="majorBidi"/>
          <w:b/>
          <w:bCs/>
          <w:sz w:val="56"/>
          <w:szCs w:val="56"/>
          <w:u w:val="double"/>
        </w:rPr>
        <w:t xml:space="preserve">Avis de prolongement des dates </w:t>
      </w:r>
    </w:p>
    <w:p w14:paraId="35534563" w14:textId="4D2A796A" w:rsidR="0068017A" w:rsidRPr="00B4785E" w:rsidRDefault="00B4785E" w:rsidP="00B4785E">
      <w:pPr>
        <w:jc w:val="center"/>
        <w:rPr>
          <w:rFonts w:asciiTheme="majorBidi" w:hAnsiTheme="majorBidi" w:cstheme="majorBidi"/>
          <w:b/>
          <w:bCs/>
          <w:sz w:val="56"/>
          <w:szCs w:val="56"/>
          <w:u w:val="double"/>
        </w:rPr>
      </w:pPr>
      <w:proofErr w:type="gramStart"/>
      <w:r w:rsidRPr="00B4785E">
        <w:rPr>
          <w:rFonts w:asciiTheme="majorBidi" w:hAnsiTheme="majorBidi" w:cstheme="majorBidi"/>
          <w:b/>
          <w:bCs/>
          <w:sz w:val="56"/>
          <w:szCs w:val="56"/>
          <w:u w:val="double"/>
        </w:rPr>
        <w:t>d</w:t>
      </w:r>
      <w:r w:rsidR="00645F26">
        <w:rPr>
          <w:rFonts w:asciiTheme="majorBidi" w:hAnsiTheme="majorBidi" w:cstheme="majorBidi"/>
          <w:b/>
          <w:bCs/>
          <w:sz w:val="56"/>
          <w:szCs w:val="56"/>
          <w:u w:val="double"/>
        </w:rPr>
        <w:t>’</w:t>
      </w:r>
      <w:r w:rsidRPr="00B4785E">
        <w:rPr>
          <w:rFonts w:asciiTheme="majorBidi" w:hAnsiTheme="majorBidi" w:cstheme="majorBidi"/>
          <w:b/>
          <w:bCs/>
          <w:sz w:val="56"/>
          <w:szCs w:val="56"/>
          <w:u w:val="double"/>
        </w:rPr>
        <w:t xml:space="preserve"> inscriptions</w:t>
      </w:r>
      <w:proofErr w:type="gramEnd"/>
      <w:r w:rsidRPr="00B4785E">
        <w:rPr>
          <w:rFonts w:asciiTheme="majorBidi" w:hAnsiTheme="majorBidi" w:cstheme="majorBidi"/>
          <w:b/>
          <w:bCs/>
          <w:sz w:val="56"/>
          <w:szCs w:val="56"/>
          <w:u w:val="double"/>
        </w:rPr>
        <w:t xml:space="preserve"> au titre de l’année universitaire 2025-26</w:t>
      </w:r>
    </w:p>
    <w:p w14:paraId="51A1F587" w14:textId="77777777" w:rsidR="00B4785E" w:rsidRPr="00B4785E" w:rsidRDefault="00B4785E">
      <w:pPr>
        <w:rPr>
          <w:rFonts w:asciiTheme="majorBidi" w:hAnsiTheme="majorBidi" w:cstheme="majorBidi"/>
          <w:sz w:val="56"/>
          <w:szCs w:val="56"/>
        </w:rPr>
      </w:pPr>
    </w:p>
    <w:p w14:paraId="5377994F" w14:textId="54BDE226" w:rsidR="00B4785E" w:rsidRDefault="00B4785E" w:rsidP="00EF34AF">
      <w:pPr>
        <w:spacing w:line="360" w:lineRule="auto"/>
        <w:rPr>
          <w:rFonts w:asciiTheme="majorBidi" w:hAnsiTheme="majorBidi" w:cstheme="majorBidi"/>
          <w:sz w:val="56"/>
          <w:szCs w:val="56"/>
        </w:rPr>
      </w:pPr>
      <w:r w:rsidRPr="00EF34AF">
        <w:rPr>
          <w:rFonts w:asciiTheme="majorBidi" w:hAnsiTheme="majorBidi" w:cstheme="majorBidi"/>
          <w:sz w:val="56"/>
          <w:szCs w:val="56"/>
        </w:rPr>
        <w:t xml:space="preserve">Les </w:t>
      </w:r>
      <w:r w:rsidR="00EF34AF" w:rsidRPr="00EF34AF">
        <w:rPr>
          <w:rFonts w:asciiTheme="majorBidi" w:hAnsiTheme="majorBidi" w:cstheme="majorBidi"/>
          <w:sz w:val="56"/>
          <w:szCs w:val="56"/>
        </w:rPr>
        <w:t xml:space="preserve">nouveaux </w:t>
      </w:r>
      <w:r w:rsidRPr="00EF34AF">
        <w:rPr>
          <w:rFonts w:asciiTheme="majorBidi" w:hAnsiTheme="majorBidi" w:cstheme="majorBidi"/>
          <w:sz w:val="56"/>
          <w:szCs w:val="56"/>
        </w:rPr>
        <w:t>bacheliers n’ayant pas pu s’inscrire dans les délais</w:t>
      </w:r>
      <w:r w:rsidR="00645F26" w:rsidRPr="00EF34AF">
        <w:rPr>
          <w:rFonts w:asciiTheme="majorBidi" w:hAnsiTheme="majorBidi" w:cstheme="majorBidi"/>
          <w:sz w:val="56"/>
          <w:szCs w:val="56"/>
        </w:rPr>
        <w:t xml:space="preserve"> fixés par l’administration</w:t>
      </w:r>
      <w:r w:rsidRPr="00EF34AF">
        <w:rPr>
          <w:rFonts w:asciiTheme="majorBidi" w:hAnsiTheme="majorBidi" w:cstheme="majorBidi"/>
          <w:sz w:val="56"/>
          <w:szCs w:val="56"/>
        </w:rPr>
        <w:t xml:space="preserve">, bénéficieront d’une </w:t>
      </w:r>
      <w:r w:rsidR="00645F26" w:rsidRPr="00EF34AF">
        <w:rPr>
          <w:rFonts w:asciiTheme="majorBidi" w:hAnsiTheme="majorBidi" w:cstheme="majorBidi"/>
          <w:sz w:val="56"/>
          <w:szCs w:val="56"/>
        </w:rPr>
        <w:t>période supplémentaire du</w:t>
      </w:r>
      <w:r w:rsidRPr="00EF34AF">
        <w:rPr>
          <w:rFonts w:asciiTheme="majorBidi" w:hAnsiTheme="majorBidi" w:cstheme="majorBidi"/>
          <w:sz w:val="56"/>
          <w:szCs w:val="56"/>
        </w:rPr>
        <w:t xml:space="preserve"> vendredi 19 Septembre au mardi 23 septembre 2025.</w:t>
      </w:r>
    </w:p>
    <w:p w14:paraId="52695F82" w14:textId="2F81D2F9" w:rsidR="002D30CD" w:rsidRPr="00EF34AF" w:rsidRDefault="002D30CD" w:rsidP="00EF34AF">
      <w:pPr>
        <w:spacing w:line="360" w:lineRule="auto"/>
        <w:rPr>
          <w:rFonts w:asciiTheme="majorBidi" w:hAnsiTheme="majorBidi" w:cstheme="majorBidi"/>
          <w:sz w:val="56"/>
          <w:szCs w:val="56"/>
        </w:rPr>
      </w:pPr>
      <w:r>
        <w:rPr>
          <w:rFonts w:ascii="Georgia" w:hAnsi="Georgia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2875EA5" wp14:editId="5D6444B5">
            <wp:simplePos x="0" y="0"/>
            <wp:positionH relativeFrom="margin">
              <wp:posOffset>3295650</wp:posOffset>
            </wp:positionH>
            <wp:positionV relativeFrom="paragraph">
              <wp:posOffset>183515</wp:posOffset>
            </wp:positionV>
            <wp:extent cx="2105319" cy="1581371"/>
            <wp:effectExtent l="0" t="0" r="9525" b="0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1666604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45498" name="Image 6946454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0CD" w:rsidRPr="00EF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BF"/>
    <w:rsid w:val="002D30CD"/>
    <w:rsid w:val="002D690D"/>
    <w:rsid w:val="002E6D99"/>
    <w:rsid w:val="003852A5"/>
    <w:rsid w:val="00645F26"/>
    <w:rsid w:val="0068017A"/>
    <w:rsid w:val="009961BF"/>
    <w:rsid w:val="00B4785E"/>
    <w:rsid w:val="00C93D51"/>
    <w:rsid w:val="00E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DEEE"/>
  <w15:chartTrackingRefBased/>
  <w15:docId w15:val="{A1ABFB02-A742-44F1-9F89-AD082F6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6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61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61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6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6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6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6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61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61B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61B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61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61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61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61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6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6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6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61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61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61B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61B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2025-09-15T09:10:00Z</dcterms:created>
  <dcterms:modified xsi:type="dcterms:W3CDTF">2025-09-15T09:10:00Z</dcterms:modified>
</cp:coreProperties>
</file>